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71" w:rsidRDefault="005846F6" w:rsidP="00697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COMUNA GIUBEGA</w:t>
      </w:r>
    </w:p>
    <w:p w:rsidR="005846F6" w:rsidRPr="009E18BB" w:rsidRDefault="005846F6" w:rsidP="00697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JUDETUL DOLJ</w:t>
      </w:r>
    </w:p>
    <w:p w:rsidR="00A65DFD" w:rsidRPr="009E18BB" w:rsidRDefault="00A65DFD" w:rsidP="005F214E">
      <w:pPr>
        <w:jc w:val="center"/>
        <w:rPr>
          <w:rFonts w:ascii="Arial" w:hAnsi="Arial" w:cs="Arial"/>
          <w:sz w:val="24"/>
          <w:szCs w:val="24"/>
        </w:rPr>
      </w:pPr>
    </w:p>
    <w:p w:rsidR="00A65DFD" w:rsidRPr="009E18BB" w:rsidRDefault="00A65DFD" w:rsidP="005F214E">
      <w:pPr>
        <w:jc w:val="center"/>
        <w:rPr>
          <w:rFonts w:ascii="Arial" w:hAnsi="Arial" w:cs="Arial"/>
          <w:sz w:val="24"/>
          <w:szCs w:val="24"/>
        </w:rPr>
      </w:pPr>
    </w:p>
    <w:p w:rsidR="00A65DFD" w:rsidRPr="009E18BB" w:rsidRDefault="00A65DFD" w:rsidP="005F214E">
      <w:pPr>
        <w:jc w:val="center"/>
        <w:rPr>
          <w:rFonts w:ascii="Arial" w:hAnsi="Arial" w:cs="Arial"/>
          <w:sz w:val="24"/>
          <w:szCs w:val="24"/>
        </w:rPr>
      </w:pPr>
    </w:p>
    <w:p w:rsidR="00A65DFD" w:rsidRPr="009E18BB" w:rsidRDefault="00A65DFD" w:rsidP="005F214E">
      <w:pPr>
        <w:jc w:val="center"/>
        <w:rPr>
          <w:rFonts w:ascii="Arial" w:hAnsi="Arial" w:cs="Arial"/>
          <w:sz w:val="24"/>
          <w:szCs w:val="24"/>
        </w:rPr>
      </w:pPr>
    </w:p>
    <w:p w:rsidR="00021838" w:rsidRPr="009E18BB" w:rsidRDefault="005F214E" w:rsidP="005F214E">
      <w:pPr>
        <w:jc w:val="center"/>
        <w:rPr>
          <w:rFonts w:ascii="Arial" w:hAnsi="Arial" w:cs="Arial"/>
          <w:b/>
          <w:sz w:val="24"/>
          <w:szCs w:val="24"/>
        </w:rPr>
      </w:pPr>
      <w:r w:rsidRPr="009E18BB">
        <w:rPr>
          <w:rFonts w:ascii="Arial" w:hAnsi="Arial" w:cs="Arial"/>
          <w:b/>
          <w:sz w:val="24"/>
          <w:szCs w:val="24"/>
        </w:rPr>
        <w:t>ANUN</w:t>
      </w:r>
      <w:r w:rsidR="005846F6">
        <w:rPr>
          <w:rFonts w:ascii="Arial" w:hAnsi="Arial" w:cs="Arial"/>
          <w:b/>
          <w:sz w:val="24"/>
          <w:szCs w:val="24"/>
        </w:rPr>
        <w:t>Ţ</w:t>
      </w:r>
      <w:r w:rsidRPr="009E18BB">
        <w:rPr>
          <w:rFonts w:ascii="Arial" w:hAnsi="Arial" w:cs="Arial"/>
          <w:b/>
          <w:sz w:val="24"/>
          <w:szCs w:val="24"/>
        </w:rPr>
        <w:t xml:space="preserve"> PREALABIL PRIVIND AFI</w:t>
      </w:r>
      <w:r w:rsidR="005846F6">
        <w:rPr>
          <w:rFonts w:ascii="Arial" w:hAnsi="Arial" w:cs="Arial"/>
          <w:b/>
          <w:sz w:val="24"/>
          <w:szCs w:val="24"/>
        </w:rPr>
        <w:t>Ş</w:t>
      </w:r>
      <w:r w:rsidRPr="009E18BB">
        <w:rPr>
          <w:rFonts w:ascii="Arial" w:hAnsi="Arial" w:cs="Arial"/>
          <w:b/>
          <w:sz w:val="24"/>
          <w:szCs w:val="24"/>
        </w:rPr>
        <w:t>AREA PUBLICĂ A DOCUM</w:t>
      </w:r>
      <w:r w:rsidR="00A65DFD" w:rsidRPr="009E18BB">
        <w:rPr>
          <w:rFonts w:ascii="Arial" w:hAnsi="Arial" w:cs="Arial"/>
          <w:b/>
          <w:sz w:val="24"/>
          <w:szCs w:val="24"/>
        </w:rPr>
        <w:t>E</w:t>
      </w:r>
      <w:r w:rsidRPr="009E18BB">
        <w:rPr>
          <w:rFonts w:ascii="Arial" w:hAnsi="Arial" w:cs="Arial"/>
          <w:b/>
          <w:sz w:val="24"/>
          <w:szCs w:val="24"/>
        </w:rPr>
        <w:t>NTELOR TEHNICE ALE CADASTRULUI</w:t>
      </w:r>
    </w:p>
    <w:p w:rsidR="00C9438E" w:rsidRPr="009E18BB" w:rsidRDefault="00C9438E" w:rsidP="00C9438E">
      <w:pPr>
        <w:rPr>
          <w:rFonts w:ascii="Arial" w:hAnsi="Arial" w:cs="Arial"/>
          <w:sz w:val="24"/>
          <w:szCs w:val="24"/>
        </w:rPr>
      </w:pPr>
    </w:p>
    <w:p w:rsidR="005F214E" w:rsidRPr="009E18BB" w:rsidRDefault="005F214E" w:rsidP="005F214E">
      <w:pPr>
        <w:jc w:val="center"/>
        <w:rPr>
          <w:rFonts w:ascii="Arial" w:hAnsi="Arial" w:cs="Arial"/>
          <w:sz w:val="24"/>
          <w:szCs w:val="24"/>
        </w:rPr>
      </w:pPr>
    </w:p>
    <w:p w:rsidR="005F214E" w:rsidRPr="009E18BB" w:rsidRDefault="008357C7" w:rsidP="005F214E">
      <w:pPr>
        <w:jc w:val="both"/>
        <w:rPr>
          <w:rFonts w:ascii="Arial" w:hAnsi="Arial" w:cs="Arial"/>
          <w:sz w:val="24"/>
          <w:szCs w:val="24"/>
        </w:rPr>
      </w:pPr>
      <w:r w:rsidRPr="009E18BB">
        <w:rPr>
          <w:rFonts w:ascii="Arial" w:hAnsi="Arial" w:cs="Arial"/>
          <w:sz w:val="24"/>
          <w:szCs w:val="24"/>
        </w:rPr>
        <w:t>Unitatea administrativ-teritorială</w:t>
      </w:r>
      <w:r w:rsidR="005846F6">
        <w:rPr>
          <w:rFonts w:ascii="Arial" w:hAnsi="Arial" w:cs="Arial"/>
          <w:sz w:val="24"/>
          <w:szCs w:val="24"/>
        </w:rPr>
        <w:t xml:space="preserve"> GIUBEGA</w:t>
      </w:r>
      <w:r w:rsidRPr="009E18BB">
        <w:rPr>
          <w:rFonts w:ascii="Arial" w:hAnsi="Arial" w:cs="Arial"/>
          <w:sz w:val="24"/>
          <w:szCs w:val="24"/>
        </w:rPr>
        <w:t xml:space="preserve"> din j</w:t>
      </w:r>
      <w:r w:rsidR="005F214E" w:rsidRPr="009E18BB">
        <w:rPr>
          <w:rFonts w:ascii="Arial" w:hAnsi="Arial" w:cs="Arial"/>
          <w:sz w:val="24"/>
          <w:szCs w:val="24"/>
        </w:rPr>
        <w:t>ude</w:t>
      </w:r>
      <w:r w:rsidR="005846F6">
        <w:rPr>
          <w:rFonts w:ascii="Arial" w:hAnsi="Arial" w:cs="Arial"/>
          <w:sz w:val="24"/>
          <w:szCs w:val="24"/>
        </w:rPr>
        <w:t>ţ</w:t>
      </w:r>
      <w:r w:rsidR="005F214E" w:rsidRPr="009E18BB">
        <w:rPr>
          <w:rFonts w:ascii="Arial" w:hAnsi="Arial" w:cs="Arial"/>
          <w:sz w:val="24"/>
          <w:szCs w:val="24"/>
        </w:rPr>
        <w:t>ul</w:t>
      </w:r>
      <w:r w:rsidR="005846F6">
        <w:rPr>
          <w:rFonts w:ascii="Arial" w:hAnsi="Arial" w:cs="Arial"/>
          <w:sz w:val="24"/>
          <w:szCs w:val="24"/>
        </w:rPr>
        <w:t xml:space="preserve"> DOLJ </w:t>
      </w:r>
      <w:r w:rsidR="005F214E" w:rsidRPr="009E18BB">
        <w:rPr>
          <w:rFonts w:ascii="Arial" w:hAnsi="Arial" w:cs="Arial"/>
          <w:sz w:val="24"/>
          <w:szCs w:val="24"/>
        </w:rPr>
        <w:t>anun</w:t>
      </w:r>
      <w:r w:rsidR="005846F6">
        <w:rPr>
          <w:rFonts w:ascii="Arial" w:hAnsi="Arial" w:cs="Arial"/>
          <w:sz w:val="24"/>
          <w:szCs w:val="24"/>
        </w:rPr>
        <w:t>ţ</w:t>
      </w:r>
      <w:r w:rsidR="005F214E" w:rsidRPr="009E18BB">
        <w:rPr>
          <w:rFonts w:ascii="Arial" w:hAnsi="Arial" w:cs="Arial"/>
          <w:sz w:val="24"/>
          <w:szCs w:val="24"/>
        </w:rPr>
        <w:t xml:space="preserve">ă </w:t>
      </w:r>
      <w:r w:rsidR="005F214E" w:rsidRPr="009E18BB">
        <w:rPr>
          <w:rFonts w:ascii="Arial" w:hAnsi="Arial" w:cs="Arial"/>
          <w:b/>
          <w:sz w:val="24"/>
          <w:szCs w:val="24"/>
        </w:rPr>
        <w:t>publicarea documentelor tehnice ale cadastrului</w:t>
      </w:r>
      <w:r w:rsidR="005F214E" w:rsidRPr="009E18BB">
        <w:rPr>
          <w:rFonts w:ascii="Arial" w:hAnsi="Arial" w:cs="Arial"/>
          <w:sz w:val="24"/>
          <w:szCs w:val="24"/>
        </w:rPr>
        <w:t xml:space="preserve"> pentru </w:t>
      </w:r>
      <w:r w:rsidR="005F214E" w:rsidRPr="009E18BB">
        <w:rPr>
          <w:rFonts w:ascii="Arial" w:hAnsi="Arial" w:cs="Arial"/>
          <w:b/>
          <w:sz w:val="24"/>
          <w:szCs w:val="24"/>
        </w:rPr>
        <w:t>sectoarele cad</w:t>
      </w:r>
      <w:r w:rsidRPr="009E18BB">
        <w:rPr>
          <w:rFonts w:ascii="Arial" w:hAnsi="Arial" w:cs="Arial"/>
          <w:b/>
          <w:sz w:val="24"/>
          <w:szCs w:val="24"/>
        </w:rPr>
        <w:t>astrale nr</w:t>
      </w:r>
      <w:r w:rsidR="005846F6">
        <w:rPr>
          <w:rFonts w:ascii="Arial" w:hAnsi="Arial" w:cs="Arial"/>
          <w:sz w:val="24"/>
          <w:szCs w:val="24"/>
        </w:rPr>
        <w:t>.1, 2, 3 si 4</w:t>
      </w:r>
      <w:r w:rsidR="005F214E" w:rsidRPr="009E18BB">
        <w:rPr>
          <w:rFonts w:ascii="Arial" w:hAnsi="Arial" w:cs="Arial"/>
          <w:sz w:val="24"/>
          <w:szCs w:val="24"/>
        </w:rPr>
        <w:t xml:space="preserve"> începând cu data de</w:t>
      </w:r>
      <w:r w:rsidR="00A76261">
        <w:rPr>
          <w:rFonts w:ascii="Arial" w:hAnsi="Arial" w:cs="Arial"/>
          <w:b/>
          <w:sz w:val="24"/>
          <w:szCs w:val="24"/>
        </w:rPr>
        <w:t xml:space="preserve"> 24.04.2017</w:t>
      </w:r>
      <w:r w:rsidR="005F214E" w:rsidRPr="009E18BB">
        <w:rPr>
          <w:rFonts w:ascii="Arial" w:hAnsi="Arial" w:cs="Arial"/>
          <w:sz w:val="24"/>
          <w:szCs w:val="24"/>
        </w:rPr>
        <w:t>, pe o perioadă de 60 de zile, la sediul</w:t>
      </w:r>
      <w:r w:rsidR="005846F6">
        <w:rPr>
          <w:rFonts w:ascii="Arial" w:hAnsi="Arial" w:cs="Arial"/>
          <w:sz w:val="24"/>
          <w:szCs w:val="24"/>
        </w:rPr>
        <w:t xml:space="preserve"> PRIMARIEI GIUBEGA</w:t>
      </w:r>
      <w:r w:rsidR="005F214E" w:rsidRPr="009E18BB">
        <w:rPr>
          <w:rFonts w:ascii="Arial" w:hAnsi="Arial" w:cs="Arial"/>
          <w:sz w:val="24"/>
          <w:szCs w:val="24"/>
        </w:rPr>
        <w:t xml:space="preserve"> conform </w:t>
      </w:r>
      <w:r w:rsidR="00D7042D" w:rsidRPr="009E18BB">
        <w:rPr>
          <w:rFonts w:ascii="Arial" w:hAnsi="Arial" w:cs="Arial"/>
          <w:sz w:val="24"/>
          <w:szCs w:val="24"/>
        </w:rPr>
        <w:t xml:space="preserve">art. 14 alin. (1) </w:t>
      </w:r>
      <w:r w:rsidR="005846F6">
        <w:rPr>
          <w:rFonts w:ascii="Arial" w:hAnsi="Arial" w:cs="Arial"/>
          <w:sz w:val="24"/>
          <w:szCs w:val="24"/>
        </w:rPr>
        <w:t>ş</w:t>
      </w:r>
      <w:r w:rsidR="00D7042D" w:rsidRPr="009E18BB">
        <w:rPr>
          <w:rFonts w:ascii="Arial" w:hAnsi="Arial" w:cs="Arial"/>
          <w:sz w:val="24"/>
          <w:szCs w:val="24"/>
        </w:rPr>
        <w:t xml:space="preserve">i (2) </w:t>
      </w:r>
      <w:r w:rsidRPr="009E18BB">
        <w:rPr>
          <w:rFonts w:ascii="Arial" w:hAnsi="Arial" w:cs="Arial"/>
          <w:sz w:val="24"/>
          <w:szCs w:val="24"/>
        </w:rPr>
        <w:t>din</w:t>
      </w:r>
      <w:r w:rsidR="005846F6">
        <w:rPr>
          <w:rFonts w:ascii="Arial" w:hAnsi="Arial" w:cs="Arial"/>
          <w:sz w:val="24"/>
          <w:szCs w:val="24"/>
        </w:rPr>
        <w:t xml:space="preserve"> </w:t>
      </w:r>
      <w:r w:rsidRPr="009E18BB">
        <w:rPr>
          <w:rFonts w:ascii="Arial" w:hAnsi="Arial" w:cs="Arial"/>
          <w:sz w:val="24"/>
          <w:szCs w:val="24"/>
        </w:rPr>
        <w:t>Legea</w:t>
      </w:r>
      <w:r w:rsidR="005F214E" w:rsidRPr="009E18BB">
        <w:rPr>
          <w:rFonts w:ascii="Arial" w:hAnsi="Arial" w:cs="Arial"/>
          <w:sz w:val="24"/>
          <w:szCs w:val="24"/>
        </w:rPr>
        <w:t xml:space="preserve"> cadastrului </w:t>
      </w:r>
      <w:r w:rsidR="005846F6">
        <w:rPr>
          <w:rFonts w:ascii="Arial" w:hAnsi="Arial" w:cs="Arial"/>
          <w:sz w:val="24"/>
          <w:szCs w:val="24"/>
        </w:rPr>
        <w:t>ş</w:t>
      </w:r>
      <w:r w:rsidR="005F214E" w:rsidRPr="009E18BB">
        <w:rPr>
          <w:rFonts w:ascii="Arial" w:hAnsi="Arial" w:cs="Arial"/>
          <w:sz w:val="24"/>
          <w:szCs w:val="24"/>
        </w:rPr>
        <w:t>i a publicită</w:t>
      </w:r>
      <w:r w:rsidR="005846F6">
        <w:rPr>
          <w:rFonts w:ascii="Arial" w:hAnsi="Arial" w:cs="Arial"/>
          <w:sz w:val="24"/>
          <w:szCs w:val="24"/>
        </w:rPr>
        <w:t>ţ</w:t>
      </w:r>
      <w:r w:rsidR="005F214E" w:rsidRPr="009E18BB">
        <w:rPr>
          <w:rFonts w:ascii="Arial" w:hAnsi="Arial" w:cs="Arial"/>
          <w:sz w:val="24"/>
          <w:szCs w:val="24"/>
        </w:rPr>
        <w:t>ii imobiliare</w:t>
      </w:r>
      <w:r w:rsidR="005846F6">
        <w:rPr>
          <w:rFonts w:ascii="Arial" w:hAnsi="Arial" w:cs="Arial"/>
          <w:sz w:val="24"/>
          <w:szCs w:val="24"/>
        </w:rPr>
        <w:t xml:space="preserve"> </w:t>
      </w:r>
      <w:r w:rsidR="00D7042D" w:rsidRPr="009E18BB">
        <w:rPr>
          <w:rFonts w:ascii="Arial" w:hAnsi="Arial" w:cs="Arial"/>
          <w:sz w:val="24"/>
          <w:szCs w:val="24"/>
        </w:rPr>
        <w:t xml:space="preserve">nr. 7/1996, republicată, cu modificările </w:t>
      </w:r>
      <w:r w:rsidR="005846F6">
        <w:rPr>
          <w:rFonts w:ascii="Arial" w:hAnsi="Arial" w:cs="Arial"/>
          <w:sz w:val="24"/>
          <w:szCs w:val="24"/>
        </w:rPr>
        <w:t>ş</w:t>
      </w:r>
      <w:r w:rsidR="00D7042D" w:rsidRPr="009E18BB">
        <w:rPr>
          <w:rFonts w:ascii="Arial" w:hAnsi="Arial" w:cs="Arial"/>
          <w:sz w:val="24"/>
          <w:szCs w:val="24"/>
        </w:rPr>
        <w:t>i completările ulterioare.</w:t>
      </w:r>
    </w:p>
    <w:p w:rsidR="0002760F" w:rsidRPr="009E18BB" w:rsidRDefault="0002760F" w:rsidP="005F214E">
      <w:pPr>
        <w:jc w:val="both"/>
        <w:rPr>
          <w:rFonts w:ascii="Arial" w:hAnsi="Arial" w:cs="Arial"/>
          <w:sz w:val="24"/>
          <w:szCs w:val="24"/>
        </w:rPr>
      </w:pPr>
      <w:r w:rsidRPr="009E18BB">
        <w:rPr>
          <w:rFonts w:ascii="Arial" w:hAnsi="Arial" w:cs="Arial"/>
          <w:sz w:val="24"/>
          <w:szCs w:val="24"/>
        </w:rPr>
        <w:t xml:space="preserve">Cererile de rectificare ale documentelor tehnice vor putea fi depuse la sediul primăriei </w:t>
      </w:r>
      <w:r w:rsidR="005846F6">
        <w:rPr>
          <w:rFonts w:ascii="Arial" w:hAnsi="Arial" w:cs="Arial"/>
          <w:sz w:val="24"/>
          <w:szCs w:val="24"/>
        </w:rPr>
        <w:t>ş</w:t>
      </w:r>
      <w:r w:rsidRPr="009E18BB">
        <w:rPr>
          <w:rFonts w:ascii="Arial" w:hAnsi="Arial" w:cs="Arial"/>
          <w:sz w:val="24"/>
          <w:szCs w:val="24"/>
        </w:rPr>
        <w:t>i pe site-ul Agen</w:t>
      </w:r>
      <w:r w:rsidR="005846F6">
        <w:rPr>
          <w:rFonts w:ascii="Arial" w:hAnsi="Arial" w:cs="Arial"/>
          <w:sz w:val="24"/>
          <w:szCs w:val="24"/>
        </w:rPr>
        <w:t>ţ</w:t>
      </w:r>
      <w:r w:rsidRPr="009E18BB">
        <w:rPr>
          <w:rFonts w:ascii="Arial" w:hAnsi="Arial" w:cs="Arial"/>
          <w:sz w:val="24"/>
          <w:szCs w:val="24"/>
        </w:rPr>
        <w:t>iei Na</w:t>
      </w:r>
      <w:r w:rsidR="005846F6">
        <w:rPr>
          <w:rFonts w:ascii="Arial" w:hAnsi="Arial" w:cs="Arial"/>
          <w:sz w:val="24"/>
          <w:szCs w:val="24"/>
        </w:rPr>
        <w:t>ţ</w:t>
      </w:r>
      <w:r w:rsidRPr="009E18BB">
        <w:rPr>
          <w:rFonts w:ascii="Arial" w:hAnsi="Arial" w:cs="Arial"/>
          <w:sz w:val="24"/>
          <w:szCs w:val="24"/>
        </w:rPr>
        <w:t xml:space="preserve">ionale de Cadastru </w:t>
      </w:r>
      <w:r w:rsidR="005846F6">
        <w:rPr>
          <w:rFonts w:ascii="Arial" w:hAnsi="Arial" w:cs="Arial"/>
          <w:sz w:val="24"/>
          <w:szCs w:val="24"/>
        </w:rPr>
        <w:t>ş</w:t>
      </w:r>
      <w:r w:rsidRPr="009E18BB">
        <w:rPr>
          <w:rFonts w:ascii="Arial" w:hAnsi="Arial" w:cs="Arial"/>
          <w:sz w:val="24"/>
          <w:szCs w:val="24"/>
        </w:rPr>
        <w:t>i Publicitate Imobiliară.</w:t>
      </w:r>
    </w:p>
    <w:p w:rsidR="00D7042D" w:rsidRPr="009E18BB" w:rsidRDefault="00D7042D" w:rsidP="005F214E">
      <w:pPr>
        <w:jc w:val="both"/>
        <w:rPr>
          <w:rFonts w:ascii="Arial" w:hAnsi="Arial" w:cs="Arial"/>
          <w:sz w:val="24"/>
          <w:szCs w:val="24"/>
        </w:rPr>
      </w:pPr>
    </w:p>
    <w:p w:rsidR="00021838" w:rsidRPr="009E18BB" w:rsidRDefault="00021838" w:rsidP="005F214E">
      <w:pPr>
        <w:jc w:val="both"/>
        <w:rPr>
          <w:rFonts w:ascii="Arial" w:hAnsi="Arial" w:cs="Arial"/>
          <w:sz w:val="24"/>
          <w:szCs w:val="24"/>
        </w:rPr>
      </w:pPr>
    </w:p>
    <w:p w:rsidR="00021838" w:rsidRPr="009E18BB" w:rsidRDefault="00021838" w:rsidP="005F214E">
      <w:pPr>
        <w:jc w:val="both"/>
        <w:rPr>
          <w:rFonts w:ascii="Arial" w:hAnsi="Arial" w:cs="Arial"/>
          <w:sz w:val="24"/>
          <w:szCs w:val="24"/>
        </w:rPr>
      </w:pPr>
    </w:p>
    <w:p w:rsidR="00D7042D" w:rsidRPr="009E18BB" w:rsidRDefault="00D7042D" w:rsidP="005F214E">
      <w:pPr>
        <w:jc w:val="both"/>
        <w:rPr>
          <w:rFonts w:ascii="Arial" w:hAnsi="Arial" w:cs="Arial"/>
          <w:sz w:val="24"/>
          <w:szCs w:val="24"/>
        </w:rPr>
      </w:pPr>
      <w:r w:rsidRPr="009E18BB">
        <w:rPr>
          <w:rFonts w:ascii="Arial" w:hAnsi="Arial" w:cs="Arial"/>
          <w:sz w:val="24"/>
          <w:szCs w:val="24"/>
        </w:rPr>
        <w:t>PRIMAR</w:t>
      </w:r>
    </w:p>
    <w:p w:rsidR="00D7042D" w:rsidRPr="009E18BB" w:rsidRDefault="005846F6" w:rsidP="005F214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GUNA STELIAN</w:t>
      </w:r>
    </w:p>
    <w:p w:rsidR="00D7042D" w:rsidRPr="009E18BB" w:rsidRDefault="005846F6" w:rsidP="005F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7042D" w:rsidRPr="009E18BB" w:rsidRDefault="00D7042D" w:rsidP="005F214E">
      <w:pPr>
        <w:jc w:val="both"/>
        <w:rPr>
          <w:rFonts w:ascii="Arial" w:hAnsi="Arial" w:cs="Arial"/>
          <w:sz w:val="24"/>
          <w:szCs w:val="24"/>
        </w:rPr>
      </w:pPr>
    </w:p>
    <w:p w:rsidR="00697A71" w:rsidRPr="009E18BB" w:rsidRDefault="00697A71" w:rsidP="005F214E">
      <w:pPr>
        <w:jc w:val="both"/>
        <w:rPr>
          <w:rFonts w:ascii="Arial" w:hAnsi="Arial" w:cs="Arial"/>
          <w:sz w:val="24"/>
          <w:szCs w:val="24"/>
        </w:rPr>
      </w:pPr>
    </w:p>
    <w:p w:rsidR="00697A71" w:rsidRPr="009E18BB" w:rsidRDefault="00697A71" w:rsidP="005F214E">
      <w:pPr>
        <w:jc w:val="both"/>
        <w:rPr>
          <w:rFonts w:ascii="Arial" w:hAnsi="Arial" w:cs="Arial"/>
          <w:sz w:val="24"/>
          <w:szCs w:val="24"/>
        </w:rPr>
      </w:pPr>
    </w:p>
    <w:p w:rsidR="005F214E" w:rsidRPr="009E18BB" w:rsidRDefault="005F214E" w:rsidP="005F214E">
      <w:pPr>
        <w:jc w:val="both"/>
        <w:rPr>
          <w:rFonts w:ascii="Arial" w:hAnsi="Arial" w:cs="Arial"/>
          <w:sz w:val="24"/>
          <w:szCs w:val="24"/>
        </w:rPr>
      </w:pPr>
    </w:p>
    <w:sectPr w:rsidR="005F214E" w:rsidRPr="009E18BB" w:rsidSect="0085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1828"/>
    <w:rsid w:val="00021838"/>
    <w:rsid w:val="0002760F"/>
    <w:rsid w:val="003703CF"/>
    <w:rsid w:val="005846F6"/>
    <w:rsid w:val="0059230A"/>
    <w:rsid w:val="005F214E"/>
    <w:rsid w:val="00697A71"/>
    <w:rsid w:val="006C56D0"/>
    <w:rsid w:val="008357C7"/>
    <w:rsid w:val="00850B3E"/>
    <w:rsid w:val="0096230C"/>
    <w:rsid w:val="009E18BB"/>
    <w:rsid w:val="00A65DFD"/>
    <w:rsid w:val="00A76261"/>
    <w:rsid w:val="00AF5B3F"/>
    <w:rsid w:val="00C9438E"/>
    <w:rsid w:val="00D7042D"/>
    <w:rsid w:val="00FA1828"/>
    <w:rsid w:val="00FF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Virgiliu Daniel NANU</dc:creator>
  <cp:lastModifiedBy>SECRETARIAT</cp:lastModifiedBy>
  <cp:revision>2</cp:revision>
  <cp:lastPrinted>2016-09-22T08:08:00Z</cp:lastPrinted>
  <dcterms:created xsi:type="dcterms:W3CDTF">2017-04-24T10:52:00Z</dcterms:created>
  <dcterms:modified xsi:type="dcterms:W3CDTF">2017-04-24T10:52:00Z</dcterms:modified>
</cp:coreProperties>
</file>